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7.  Сведения о внесенных за отчетный период изменениях в муниципальную программу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E7B26" w:rsidRPr="001D103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</w:rPr>
        <w:t>31 декабря 2019 года</w:t>
      </w:r>
    </w:p>
    <w:tbl>
      <w:tblPr>
        <w:tblW w:w="0" w:type="auto"/>
        <w:tblInd w:w="93" w:type="dxa"/>
        <w:tblLook w:val="00A0"/>
      </w:tblPr>
      <w:tblGrid>
        <w:gridCol w:w="15"/>
        <w:gridCol w:w="487"/>
        <w:gridCol w:w="5120"/>
        <w:gridCol w:w="347"/>
        <w:gridCol w:w="1313"/>
        <w:gridCol w:w="1540"/>
        <w:gridCol w:w="1966"/>
        <w:gridCol w:w="3830"/>
      </w:tblGrid>
      <w:tr w:rsidR="00FE7B26" w:rsidRPr="003B41B4" w:rsidTr="001D1036">
        <w:trPr>
          <w:gridBefore w:val="1"/>
          <w:gridAfter w:val="1"/>
          <w:wBefore w:w="15" w:type="dxa"/>
          <w:wAfter w:w="3830" w:type="dxa"/>
        </w:trPr>
        <w:tc>
          <w:tcPr>
            <w:tcW w:w="5954" w:type="dxa"/>
            <w:gridSpan w:val="3"/>
          </w:tcPr>
          <w:p w:rsidR="00FE7B26" w:rsidRPr="003B41B4" w:rsidRDefault="00FE7B26" w:rsidP="001D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7B26" w:rsidRPr="003B41B4" w:rsidRDefault="00FE7B26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19" w:type="dxa"/>
            <w:gridSpan w:val="3"/>
          </w:tcPr>
          <w:p w:rsidR="00FE7B26" w:rsidRPr="003B41B4" w:rsidRDefault="00FE7B26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7B26" w:rsidRPr="003B41B4" w:rsidRDefault="00FE7B26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FE7B26" w:rsidRPr="003B41B4" w:rsidRDefault="00FE7B26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B26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gridSpan w:val="2"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gridSpan w:val="2"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FE7B26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FE7B26" w:rsidRPr="003B41B4" w:rsidRDefault="00FE7B26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«Можгинский район»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.02.201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540" w:type="dxa"/>
            <w:noWrap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FE7B26" w:rsidRDefault="00FE7B26" w:rsidP="003524F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Приведение муниципальной программы муниципального образования «Можгинский район» в соответствии с решением Совета депутатов МО «Можгинский район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>» от 12 декабря 2018 года  № 22.4 «О бюджете  муниципального образования «Можгинский район» на 2019 год и на  плановый период 2020 и 2021 годы»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7B26" w:rsidRPr="003B41B4" w:rsidRDefault="00FE7B26" w:rsidP="003524FB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7B26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vAlign w:val="center"/>
          </w:tcPr>
          <w:p w:rsidR="00FE7B26" w:rsidRPr="003B41B4" w:rsidRDefault="00FE7B26" w:rsidP="009D263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«Можгинский район»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26.06.2019</w:t>
            </w:r>
          </w:p>
        </w:tc>
        <w:tc>
          <w:tcPr>
            <w:tcW w:w="1540" w:type="dxa"/>
            <w:noWrap/>
            <w:vAlign w:val="center"/>
          </w:tcPr>
          <w:p w:rsidR="00FE7B26" w:rsidRPr="003B41B4" w:rsidRDefault="00FE7B26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FE7B26" w:rsidRPr="00612072" w:rsidRDefault="00FE7B26" w:rsidP="00612072">
            <w:pPr>
              <w:pStyle w:val="BodyTextIndent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Приведение муниципальной программы муниципального образования «Можгинский район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>» в соответствие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Порядком разработки, утверждения, реализации и мониторинга муниципальных программ муниципального образования «Можгинский район», утвержденного постановлением Администрации муниципального образования «Можгинский район» от 24 сентября 2013 года № 1316 (в редакции постановления от 03.06.2014 года № 593),  постановлением Администрации муниципального образования «Можгинский район»  от 25 октября 2018 года № 787 «О продлении срока реализации муниципальных  программ муниципального образования «Можгинский район»  </w:t>
            </w:r>
          </w:p>
          <w:p w:rsidR="00FE7B26" w:rsidRPr="00800B36" w:rsidRDefault="00FE7B26" w:rsidP="003524FB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8. Результаты оценки эффективности</w:t>
      </w:r>
      <w:r>
        <w:rPr>
          <w:rFonts w:ascii="Times New Roman" w:hAnsi="Times New Roman"/>
          <w:b/>
          <w:sz w:val="24"/>
          <w:szCs w:val="24"/>
        </w:rPr>
        <w:t xml:space="preserve"> муниципальной программы за 2019</w:t>
      </w:r>
      <w:r w:rsidRPr="001D103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B26" w:rsidRPr="001D1036" w:rsidRDefault="00FE7B26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837"/>
        <w:gridCol w:w="694"/>
        <w:gridCol w:w="1844"/>
        <w:gridCol w:w="1669"/>
        <w:gridCol w:w="1010"/>
        <w:gridCol w:w="637"/>
        <w:gridCol w:w="1629"/>
        <w:gridCol w:w="1554"/>
        <w:gridCol w:w="958"/>
        <w:gridCol w:w="381"/>
        <w:gridCol w:w="1818"/>
        <w:gridCol w:w="1647"/>
      </w:tblGrid>
      <w:tr w:rsidR="00FE7B26" w:rsidRPr="003B41B4" w:rsidTr="003524FB">
        <w:trPr>
          <w:gridAfter w:val="3"/>
          <w:wAfter w:w="3846" w:type="dxa"/>
        </w:trPr>
        <w:tc>
          <w:tcPr>
            <w:tcW w:w="6054" w:type="dxa"/>
            <w:gridSpan w:val="5"/>
          </w:tcPr>
          <w:p w:rsidR="00FE7B26" w:rsidRPr="003B41B4" w:rsidRDefault="00FE7B26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778" w:type="dxa"/>
            <w:gridSpan w:val="4"/>
          </w:tcPr>
          <w:p w:rsidR="00FE7B26" w:rsidRPr="003B41B4" w:rsidRDefault="00FE7B26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FE7B26" w:rsidRPr="003B41B4" w:rsidRDefault="00FE7B26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B26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1531" w:type="dxa"/>
            <w:gridSpan w:val="2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4" w:type="dxa"/>
            <w:vMerge w:val="restart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69" w:type="dxa"/>
            <w:vMerge w:val="restart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29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54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39" w:type="dxa"/>
            <w:gridSpan w:val="2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818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647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FE7B26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94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844" w:type="dxa"/>
            <w:vMerge/>
            <w:vAlign w:val="center"/>
          </w:tcPr>
          <w:p w:rsidR="00FE7B26" w:rsidRPr="003B41B4" w:rsidRDefault="00FE7B26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</w:tcPr>
          <w:p w:rsidR="00FE7B26" w:rsidRPr="003B41B4" w:rsidRDefault="00FE7B26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FE7B26" w:rsidRPr="003B41B4" w:rsidRDefault="00FE7B26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F82">
              <w:rPr>
                <w:rFonts w:ascii="Times New Roman" w:hAnsi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>
                  <v:imagedata r:id="rId4" o:title="" chromakey="white"/>
                </v:shape>
              </w:pict>
            </w:r>
          </w:p>
        </w:tc>
        <w:tc>
          <w:tcPr>
            <w:tcW w:w="1554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F82">
              <w:rPr>
                <w:rFonts w:ascii="Times New Roman" w:hAnsi="Times New Roman"/>
                <w:sz w:val="20"/>
                <w:szCs w:val="20"/>
              </w:rPr>
              <w:pict>
                <v:shape id="_x0000_i1026" type="#_x0000_t75" style="width:21pt;height:12pt">
                  <v:imagedata r:id="rId5" o:title="" chromakey="white"/>
                </v:shape>
              </w:pict>
            </w:r>
          </w:p>
        </w:tc>
        <w:tc>
          <w:tcPr>
            <w:tcW w:w="1339" w:type="dxa"/>
            <w:gridSpan w:val="2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F82">
              <w:rPr>
                <w:rFonts w:ascii="Times New Roman" w:hAnsi="Times New Roman"/>
                <w:sz w:val="20"/>
                <w:szCs w:val="20"/>
              </w:rPr>
              <w:pict>
                <v:shape id="_x0000_i1027" type="#_x0000_t75" style="width:22.5pt;height:12pt">
                  <v:imagedata r:id="rId6" o:title="" chromakey="white"/>
                </v:shape>
              </w:pict>
            </w:r>
          </w:p>
        </w:tc>
        <w:tc>
          <w:tcPr>
            <w:tcW w:w="1818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F82">
              <w:rPr>
                <w:rFonts w:ascii="Times New Roman" w:hAnsi="Times New Roman"/>
                <w:sz w:val="20"/>
                <w:szCs w:val="20"/>
              </w:rPr>
              <w:pict>
                <v:shape id="_x0000_i1028" type="#_x0000_t75" style="width:20.25pt;height:12pt">
                  <v:imagedata r:id="rId7" o:title="" chromakey="white"/>
                </v:shape>
              </w:pict>
            </w:r>
          </w:p>
        </w:tc>
        <w:tc>
          <w:tcPr>
            <w:tcW w:w="1647" w:type="dxa"/>
            <w:vAlign w:val="center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F82">
              <w:rPr>
                <w:rFonts w:ascii="Times New Roman" w:hAnsi="Times New Roman"/>
                <w:sz w:val="20"/>
                <w:szCs w:val="20"/>
              </w:rPr>
              <w:pict>
                <v:shape id="_x0000_i1029" type="#_x0000_t75" style="width:12.75pt;height:12pt">
                  <v:imagedata r:id="rId8" o:title="" chromakey="white"/>
                </v:shape>
              </w:pict>
            </w:r>
          </w:p>
        </w:tc>
      </w:tr>
      <w:tr w:rsidR="00FE7B26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" w:type="dxa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FE7B26" w:rsidRPr="003B41B4" w:rsidRDefault="00FE7B26" w:rsidP="003524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  <w:p w:rsidR="00FE7B26" w:rsidRPr="003B41B4" w:rsidRDefault="00FE7B26" w:rsidP="003524F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</w:tcPr>
          <w:p w:rsidR="00FE7B26" w:rsidRPr="003B41B4" w:rsidRDefault="00FE7B26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</w:t>
            </w:r>
          </w:p>
          <w:p w:rsidR="00FE7B26" w:rsidRPr="003B41B4" w:rsidRDefault="00FE7B26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 социальным вопросам</w:t>
            </w:r>
          </w:p>
        </w:tc>
        <w:tc>
          <w:tcPr>
            <w:tcW w:w="1647" w:type="dxa"/>
            <w:gridSpan w:val="2"/>
          </w:tcPr>
          <w:p w:rsidR="00FE7B26" w:rsidRPr="003B41B4" w:rsidRDefault="00FE7B26" w:rsidP="00352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отдел записи актов  гражданского состояния Администрации  муниципального образования «Можгинский  район»</w:t>
            </w:r>
          </w:p>
        </w:tc>
        <w:tc>
          <w:tcPr>
            <w:tcW w:w="1629" w:type="dxa"/>
          </w:tcPr>
          <w:p w:rsidR="00FE7B26" w:rsidRPr="003B41B4" w:rsidRDefault="00FE7B26" w:rsidP="00DB228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gridSpan w:val="2"/>
          </w:tcPr>
          <w:p w:rsidR="00FE7B26" w:rsidRPr="003B41B4" w:rsidRDefault="00FE7B26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:rsidR="00FE7B26" w:rsidRPr="003B41B4" w:rsidRDefault="00FE7B2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7" w:type="dxa"/>
          </w:tcPr>
          <w:p w:rsidR="00FE7B26" w:rsidRPr="003B41B4" w:rsidRDefault="00FE7B26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FE7B26" w:rsidRDefault="00FE7B26" w:rsidP="001D1036">
      <w:pPr>
        <w:spacing w:line="320" w:lineRule="exact"/>
        <w:jc w:val="both"/>
        <w:rPr>
          <w:color w:val="000000"/>
          <w:sz w:val="24"/>
          <w:szCs w:val="24"/>
        </w:rPr>
      </w:pPr>
    </w:p>
    <w:p w:rsidR="00FE7B26" w:rsidRDefault="00FE7B26"/>
    <w:sectPr w:rsidR="00FE7B26" w:rsidSect="001D10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036"/>
    <w:rsid w:val="00170B98"/>
    <w:rsid w:val="001952B4"/>
    <w:rsid w:val="001B2E2B"/>
    <w:rsid w:val="001C678D"/>
    <w:rsid w:val="001D1036"/>
    <w:rsid w:val="003524FB"/>
    <w:rsid w:val="003B41B4"/>
    <w:rsid w:val="00497E8D"/>
    <w:rsid w:val="005349E8"/>
    <w:rsid w:val="005D7F82"/>
    <w:rsid w:val="00612072"/>
    <w:rsid w:val="006E1B8B"/>
    <w:rsid w:val="0072485C"/>
    <w:rsid w:val="007431C0"/>
    <w:rsid w:val="00800B36"/>
    <w:rsid w:val="00850762"/>
    <w:rsid w:val="00922665"/>
    <w:rsid w:val="009D2633"/>
    <w:rsid w:val="00A35619"/>
    <w:rsid w:val="00A50D5E"/>
    <w:rsid w:val="00B242BA"/>
    <w:rsid w:val="00C8424E"/>
    <w:rsid w:val="00D857C5"/>
    <w:rsid w:val="00DA258C"/>
    <w:rsid w:val="00DB2286"/>
    <w:rsid w:val="00E223F2"/>
    <w:rsid w:val="00E36062"/>
    <w:rsid w:val="00F006DD"/>
    <w:rsid w:val="00F443F3"/>
    <w:rsid w:val="00FE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F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D103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00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7F82"/>
    <w:rPr>
      <w:rFonts w:ascii="Times New Roman" w:hAnsi="Times New Roman" w:cs="Times New Roman"/>
      <w:sz w:val="2"/>
    </w:rPr>
  </w:style>
  <w:style w:type="paragraph" w:styleId="BodyTextIndent3">
    <w:name w:val="Body Text Indent 3"/>
    <w:basedOn w:val="Normal"/>
    <w:link w:val="BodyTextIndent3Char1"/>
    <w:uiPriority w:val="99"/>
    <w:rsid w:val="00A35619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locked/>
    <w:rsid w:val="00A35619"/>
    <w:rPr>
      <w:rFonts w:ascii="Calibri" w:hAnsi="Calibri" w:cs="Times New Roman"/>
      <w:sz w:val="16"/>
      <w:szCs w:val="16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527</TotalTime>
  <Pages>2</Pages>
  <Words>323</Words>
  <Characters>1844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7</cp:revision>
  <cp:lastPrinted>2020-05-21T09:50:00Z</cp:lastPrinted>
  <dcterms:created xsi:type="dcterms:W3CDTF">2018-01-30T13:58:00Z</dcterms:created>
  <dcterms:modified xsi:type="dcterms:W3CDTF">2020-05-21T09:50:00Z</dcterms:modified>
</cp:coreProperties>
</file>